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B4" w:rsidRPr="003542B4" w:rsidRDefault="003542B4" w:rsidP="003542B4">
      <w:pPr>
        <w:spacing w:after="0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ru-RU"/>
        </w:rPr>
      </w:pPr>
      <w:r w:rsidRPr="003542B4"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ru-RU"/>
        </w:rPr>
        <w:t>12 июня</w:t>
      </w:r>
    </w:p>
    <w:p w:rsidR="003542B4" w:rsidRPr="003542B4" w:rsidRDefault="003542B4" w:rsidP="003542B4">
      <w:pPr>
        <w:spacing w:after="0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3542B4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В этот день вокруг красиво:</w:t>
      </w:r>
      <w:r w:rsidRPr="003542B4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br/>
        <w:t>всюду флаги и цветы.</w:t>
      </w:r>
      <w:r w:rsidRPr="003542B4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br/>
        <w:t>День России! День России!</w:t>
      </w:r>
      <w:r w:rsidRPr="003542B4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br/>
        <w:t>Нарядились я и ты.</w:t>
      </w: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</w:t>
      </w:r>
      <w:r w:rsidRPr="003542B4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Почему?</w:t>
      </w:r>
      <w:r w:rsidRPr="003542B4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br/>
        <w:t>Да праздник это!</w:t>
      </w:r>
      <w:r w:rsidRPr="003542B4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br/>
        <w:t>Отдыхает вся страна!</w:t>
      </w:r>
      <w:r w:rsidRPr="003542B4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br/>
        <w:t>В этот день в начале лета –</w:t>
      </w:r>
      <w:r w:rsidRPr="003542B4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br/>
        <w:t>именинница она!</w:t>
      </w:r>
    </w:p>
    <w:p w:rsidR="00E72DB4" w:rsidRDefault="00E72DB4"/>
    <w:p w:rsidR="003542B4" w:rsidRDefault="003542B4">
      <w:r>
        <w:t>В этот день в детском саду звучали стихи и песни, посвященные нашей Родине.  Ребята узнали, что у нашей страны есть флаг, герб и гимн. Не обошлось и без сюрприза. В гости к ребятам пожаловала Матрешк</w:t>
      </w:r>
      <w:proofErr w:type="gramStart"/>
      <w:r>
        <w:t>а-</w:t>
      </w:r>
      <w:proofErr w:type="gramEnd"/>
      <w:r>
        <w:t xml:space="preserve"> традиционная русская игрушка.  Она пригласила малышей на веселую игру, станцевала танец</w:t>
      </w:r>
      <w:proofErr w:type="gramStart"/>
      <w:r>
        <w:t xml:space="preserve"> .</w:t>
      </w:r>
      <w:proofErr w:type="gramEnd"/>
      <w:r>
        <w:t xml:space="preserve">  Ребята старшей группы приготовили коллаж «Наша Родина-Россия». </w:t>
      </w:r>
    </w:p>
    <w:sectPr w:rsidR="003542B4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2B4"/>
    <w:rsid w:val="003542B4"/>
    <w:rsid w:val="00BA60E4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25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2022-06-10T08:39:00Z</dcterms:created>
  <dcterms:modified xsi:type="dcterms:W3CDTF">2022-06-10T08:46:00Z</dcterms:modified>
</cp:coreProperties>
</file>