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F3" w:rsidRDefault="001202F3" w:rsidP="001202F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К 135-летию со дня рождения С. Я. Маршака</w:t>
      </w:r>
    </w:p>
    <w:p w:rsidR="001202F3" w:rsidRDefault="001202F3" w:rsidP="001202F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Стихи Маршака для детей чистые и честные, именно такие, какими хотел их видеть автор.</w:t>
      </w:r>
    </w:p>
    <w:p w:rsidR="001202F3" w:rsidRDefault="001202F3" w:rsidP="001202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Тяжелую жизнь прожил Самуил Маршак, вынес не одно горе, писал о многом, грустно и весело, искал свой личный стиль и нашел его в детской поэзии.</w:t>
      </w:r>
    </w:p>
    <w:p w:rsidR="001202F3" w:rsidRDefault="001202F3" w:rsidP="001202F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Детские стихи Маршак начал писать уже в зрелом возрасте, когда пришло осознание того, что честность, открытость и легкая рифма находят живой отклик у детей. Примечательно, что собственных книг у Самуила в детстве не было, по его словам ему недоставало веселых, небольших произведений, приходилось читать всё, что находилось в родительской взрослой библиотеке, у соседей и знакомых.</w:t>
      </w:r>
    </w:p>
    <w:p w:rsidR="001202F3" w:rsidRDefault="001202F3" w:rsidP="001202F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Стихи Маршака для детей настолько реалистично передают жизненные картинки, что эффект присутствия просто потрясающий.</w:t>
      </w:r>
    </w:p>
    <w:p w:rsidR="001202F3" w:rsidRDefault="001202F3" w:rsidP="001202F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 xml:space="preserve">Автор был впечатлен сказками Пушкина и старался в каждое слово вложить в первую очередь смысл, а не рифму, впечатления, а не взрослые поучения детям. Стихи Маршака читать можно, начиная с дошкольного возраста, а потом и </w:t>
      </w:r>
      <w:proofErr w:type="gramStart"/>
      <w:r>
        <w:rPr>
          <w:rFonts w:ascii="Arial" w:hAnsi="Arial" w:cs="Arial"/>
          <w:color w:val="222222"/>
          <w:sz w:val="25"/>
          <w:szCs w:val="25"/>
        </w:rPr>
        <w:t>останавливаться</w:t>
      </w:r>
      <w:proofErr w:type="gramEnd"/>
      <w:r>
        <w:rPr>
          <w:rFonts w:ascii="Arial" w:hAnsi="Arial" w:cs="Arial"/>
          <w:color w:val="222222"/>
          <w:sz w:val="25"/>
          <w:szCs w:val="25"/>
        </w:rPr>
        <w:t xml:space="preserve"> не захочется. Как маленький Маршак запомнил на всю жизнь запах пряностей и сладостей, витавший в воздухе при прочтении им восточных сказок “Тысячи и одной ночи”, так и его стихи оказывают сильное впечатление на маленьких благодарных слушателей – наших детей.</w:t>
      </w:r>
    </w:p>
    <w:p w:rsidR="001202F3" w:rsidRDefault="001202F3" w:rsidP="001202F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 xml:space="preserve">Стихи С. Я. Маршака знают и любят  взрослые и дети. В нашем детском саду на выставке можно увидеть рисунки, посвященные произведениям поэта. Здесь и усатый полосатый, </w:t>
      </w:r>
      <w:r w:rsidR="004927A8">
        <w:rPr>
          <w:rFonts w:ascii="Arial" w:hAnsi="Arial" w:cs="Arial"/>
          <w:color w:val="222222"/>
          <w:sz w:val="25"/>
          <w:szCs w:val="25"/>
        </w:rPr>
        <w:t>семья  ежей из Т</w:t>
      </w:r>
      <w:r>
        <w:rPr>
          <w:rFonts w:ascii="Arial" w:hAnsi="Arial" w:cs="Arial"/>
          <w:color w:val="222222"/>
          <w:sz w:val="25"/>
          <w:szCs w:val="25"/>
        </w:rPr>
        <w:t xml:space="preserve">ихой сказки, Рассеянный с улицы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Бассейной</w:t>
      </w:r>
      <w:proofErr w:type="spellEnd"/>
      <w:r w:rsidR="00BA6956">
        <w:rPr>
          <w:rFonts w:ascii="Arial" w:hAnsi="Arial" w:cs="Arial"/>
          <w:color w:val="222222"/>
          <w:sz w:val="25"/>
          <w:szCs w:val="25"/>
        </w:rPr>
        <w:t xml:space="preserve"> и многие другие герои.</w:t>
      </w:r>
      <w:r w:rsidR="004927A8">
        <w:rPr>
          <w:rFonts w:ascii="Arial" w:hAnsi="Arial" w:cs="Arial"/>
          <w:color w:val="222222"/>
          <w:sz w:val="25"/>
          <w:szCs w:val="25"/>
        </w:rPr>
        <w:t xml:space="preserve"> </w:t>
      </w:r>
    </w:p>
    <w:p w:rsidR="00E72DB4" w:rsidRDefault="00E72DB4"/>
    <w:sectPr w:rsidR="00E72DB4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202F3"/>
    <w:rsid w:val="001202F3"/>
    <w:rsid w:val="004927A8"/>
    <w:rsid w:val="008A4472"/>
    <w:rsid w:val="00BA6956"/>
    <w:rsid w:val="00E7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2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2022-11-02T08:22:00Z</dcterms:created>
  <dcterms:modified xsi:type="dcterms:W3CDTF">2022-11-02T08:33:00Z</dcterms:modified>
</cp:coreProperties>
</file>